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567" w:type="dxa"/>
        <w:tblLook w:val="04A0" w:firstRow="1" w:lastRow="0" w:firstColumn="1" w:lastColumn="0" w:noHBand="0" w:noVBand="1"/>
      </w:tblPr>
      <w:tblGrid>
        <w:gridCol w:w="4855"/>
        <w:gridCol w:w="4856"/>
        <w:gridCol w:w="4856"/>
      </w:tblGrid>
      <w:tr w:rsidR="008B471D" w:rsidRPr="00BE203F" w14:paraId="54975AAC" w14:textId="77777777" w:rsidTr="00386116">
        <w:trPr>
          <w:trHeight w:val="292"/>
        </w:trPr>
        <w:tc>
          <w:tcPr>
            <w:tcW w:w="4855" w:type="dxa"/>
          </w:tcPr>
          <w:p w14:paraId="28E724FA" w14:textId="77777777" w:rsidR="008B471D" w:rsidRPr="00BE203F" w:rsidRDefault="008B471D" w:rsidP="00386116">
            <w:pPr>
              <w:rPr>
                <w:rFonts w:asciiTheme="majorHAnsi" w:hAnsiTheme="majorHAnsi"/>
                <w:b/>
                <w:bCs/>
                <w:color w:val="4472C4" w:themeColor="accent1"/>
                <w:sz w:val="28"/>
                <w:szCs w:val="28"/>
              </w:rPr>
            </w:pPr>
            <w:r w:rsidRPr="00BE203F">
              <w:rPr>
                <w:rFonts w:asciiTheme="majorHAnsi" w:hAnsiTheme="majorHAnsi"/>
                <w:b/>
                <w:bCs/>
                <w:sz w:val="28"/>
                <w:szCs w:val="28"/>
              </w:rPr>
              <w:t>Date</w:t>
            </w:r>
          </w:p>
        </w:tc>
        <w:tc>
          <w:tcPr>
            <w:tcW w:w="4856" w:type="dxa"/>
          </w:tcPr>
          <w:p w14:paraId="468243B1" w14:textId="77777777" w:rsidR="008B471D" w:rsidRPr="00BE203F" w:rsidRDefault="008B471D" w:rsidP="00386116">
            <w:pPr>
              <w:rPr>
                <w:rFonts w:asciiTheme="majorHAnsi" w:hAnsiTheme="majorHAnsi"/>
                <w:color w:val="4472C4" w:themeColor="accent1"/>
                <w:sz w:val="28"/>
                <w:szCs w:val="28"/>
              </w:rPr>
            </w:pPr>
            <w:r w:rsidRPr="00BE203F">
              <w:rPr>
                <w:rFonts w:asciiTheme="majorHAnsi" w:hAnsiTheme="majorHAnsi"/>
                <w:sz w:val="28"/>
                <w:szCs w:val="28"/>
              </w:rPr>
              <w:t>Initiated/updated</w:t>
            </w:r>
          </w:p>
        </w:tc>
        <w:tc>
          <w:tcPr>
            <w:tcW w:w="4856" w:type="dxa"/>
          </w:tcPr>
          <w:p w14:paraId="0E6BB1F9" w14:textId="77777777" w:rsidR="008B471D" w:rsidRPr="00BE203F" w:rsidRDefault="008B471D" w:rsidP="00386116">
            <w:pPr>
              <w:rPr>
                <w:rFonts w:asciiTheme="majorHAnsi" w:hAnsiTheme="majorHAnsi"/>
                <w:color w:val="4472C4" w:themeColor="accent1"/>
                <w:sz w:val="28"/>
                <w:szCs w:val="28"/>
              </w:rPr>
            </w:pPr>
            <w:r w:rsidRPr="00BE203F">
              <w:rPr>
                <w:rFonts w:asciiTheme="majorHAnsi" w:hAnsiTheme="majorHAnsi"/>
                <w:sz w:val="28"/>
                <w:szCs w:val="28"/>
              </w:rPr>
              <w:t>Revision History</w:t>
            </w:r>
          </w:p>
        </w:tc>
      </w:tr>
      <w:tr w:rsidR="008B471D" w:rsidRPr="00BE203F" w14:paraId="6C7AE8C9" w14:textId="77777777" w:rsidTr="00386116">
        <w:trPr>
          <w:trHeight w:val="292"/>
        </w:trPr>
        <w:tc>
          <w:tcPr>
            <w:tcW w:w="4855" w:type="dxa"/>
          </w:tcPr>
          <w:p w14:paraId="4D7E61AF" w14:textId="1104E445" w:rsidR="008B471D" w:rsidRPr="00BE203F" w:rsidRDefault="008B471D" w:rsidP="00386116">
            <w:pPr>
              <w:rPr>
                <w:rFonts w:asciiTheme="majorHAnsi" w:hAnsiTheme="majorHAnsi"/>
                <w:b/>
                <w:bCs/>
                <w:sz w:val="28"/>
                <w:szCs w:val="28"/>
              </w:rPr>
            </w:pPr>
            <w:r>
              <w:rPr>
                <w:rFonts w:asciiTheme="majorHAnsi" w:hAnsiTheme="majorHAnsi"/>
                <w:b/>
                <w:bCs/>
                <w:sz w:val="28"/>
                <w:szCs w:val="28"/>
              </w:rPr>
              <w:t>04-02-2020</w:t>
            </w:r>
          </w:p>
        </w:tc>
        <w:tc>
          <w:tcPr>
            <w:tcW w:w="4856" w:type="dxa"/>
          </w:tcPr>
          <w:p w14:paraId="04765151" w14:textId="77777777" w:rsidR="008B471D" w:rsidRPr="00BE203F" w:rsidRDefault="008B471D" w:rsidP="00386116">
            <w:pPr>
              <w:rPr>
                <w:rFonts w:asciiTheme="majorHAnsi" w:hAnsiTheme="majorHAnsi"/>
                <w:sz w:val="28"/>
                <w:szCs w:val="28"/>
              </w:rPr>
            </w:pPr>
            <w:proofErr w:type="spellStart"/>
            <w:r>
              <w:rPr>
                <w:rFonts w:asciiTheme="majorHAnsi" w:hAnsiTheme="majorHAnsi"/>
                <w:sz w:val="28"/>
                <w:szCs w:val="28"/>
              </w:rPr>
              <w:t>Komal</w:t>
            </w:r>
            <w:proofErr w:type="spellEnd"/>
            <w:r>
              <w:rPr>
                <w:rFonts w:asciiTheme="majorHAnsi" w:hAnsiTheme="majorHAnsi"/>
                <w:sz w:val="28"/>
                <w:szCs w:val="28"/>
              </w:rPr>
              <w:t xml:space="preserve"> Shahid</w:t>
            </w:r>
          </w:p>
        </w:tc>
        <w:tc>
          <w:tcPr>
            <w:tcW w:w="4856" w:type="dxa"/>
          </w:tcPr>
          <w:p w14:paraId="4A1A42A1" w14:textId="77777777" w:rsidR="008B471D" w:rsidRPr="00BE203F" w:rsidRDefault="008B471D" w:rsidP="00386116">
            <w:pPr>
              <w:rPr>
                <w:rFonts w:asciiTheme="majorHAnsi" w:hAnsiTheme="majorHAnsi"/>
                <w:sz w:val="28"/>
                <w:szCs w:val="28"/>
              </w:rPr>
            </w:pPr>
            <w:r>
              <w:rPr>
                <w:rFonts w:asciiTheme="majorHAnsi" w:hAnsiTheme="majorHAnsi"/>
                <w:sz w:val="28"/>
                <w:szCs w:val="28"/>
              </w:rPr>
              <w:t>Version 1.0</w:t>
            </w:r>
          </w:p>
        </w:tc>
      </w:tr>
    </w:tbl>
    <w:p w14:paraId="6E0159B2" w14:textId="77777777" w:rsidR="008B471D" w:rsidRDefault="008B471D" w:rsidP="0067307D">
      <w:pPr>
        <w:pStyle w:val="Heading1"/>
        <w:jc w:val="both"/>
      </w:pPr>
    </w:p>
    <w:p w14:paraId="31964326" w14:textId="3EB62DA1" w:rsidR="008E1C5A" w:rsidRPr="0067307D" w:rsidRDefault="00A5422E" w:rsidP="0067307D">
      <w:pPr>
        <w:pStyle w:val="Heading1"/>
        <w:rPr>
          <w:sz w:val="40"/>
          <w:szCs w:val="40"/>
        </w:rPr>
      </w:pPr>
      <w:r w:rsidRPr="0067307D">
        <w:rPr>
          <w:sz w:val="40"/>
          <w:szCs w:val="40"/>
        </w:rPr>
        <w:t>Ads Management system:</w:t>
      </w:r>
    </w:p>
    <w:p w14:paraId="19231C86" w14:textId="6C56A57A" w:rsidR="008B471D" w:rsidRPr="008B471D" w:rsidRDefault="008B471D" w:rsidP="008B471D">
      <w:pPr>
        <w:rPr>
          <w:sz w:val="28"/>
          <w:szCs w:val="28"/>
          <w:u w:val="single"/>
        </w:rPr>
      </w:pPr>
      <w:r w:rsidRPr="008B471D">
        <w:rPr>
          <w:rStyle w:val="Emphasis"/>
          <w:rFonts w:ascii="Arial" w:hAnsi="Arial" w:cs="Arial"/>
          <w:b/>
          <w:bCs/>
          <w:i w:val="0"/>
          <w:iCs w:val="0"/>
          <w:color w:val="52565A"/>
          <w:sz w:val="28"/>
          <w:szCs w:val="28"/>
          <w:u w:val="single"/>
          <w:shd w:val="clear" w:color="auto" w:fill="FFFFFF"/>
        </w:rPr>
        <w:t xml:space="preserve">Revive </w:t>
      </w:r>
      <w:proofErr w:type="spellStart"/>
      <w:proofErr w:type="gramStart"/>
      <w:r w:rsidRPr="008B471D">
        <w:rPr>
          <w:rStyle w:val="Emphasis"/>
          <w:rFonts w:ascii="Arial" w:hAnsi="Arial" w:cs="Arial"/>
          <w:b/>
          <w:bCs/>
          <w:i w:val="0"/>
          <w:iCs w:val="0"/>
          <w:color w:val="52565A"/>
          <w:sz w:val="28"/>
          <w:szCs w:val="28"/>
          <w:u w:val="single"/>
          <w:shd w:val="clear" w:color="auto" w:fill="FFFFFF"/>
        </w:rPr>
        <w:t>Adserver</w:t>
      </w:r>
      <w:proofErr w:type="spellEnd"/>
      <w:r w:rsidRPr="008B471D">
        <w:rPr>
          <w:rFonts w:ascii="Arial" w:hAnsi="Arial" w:cs="Arial"/>
          <w:color w:val="3C4043"/>
          <w:sz w:val="28"/>
          <w:szCs w:val="28"/>
          <w:u w:val="single"/>
          <w:shd w:val="clear" w:color="auto" w:fill="FFFFFF"/>
        </w:rPr>
        <w:t> </w:t>
      </w:r>
      <w:r>
        <w:rPr>
          <w:rFonts w:ascii="Arial" w:hAnsi="Arial" w:cs="Arial"/>
          <w:color w:val="3C4043"/>
          <w:sz w:val="28"/>
          <w:szCs w:val="28"/>
          <w:u w:val="single"/>
          <w:shd w:val="clear" w:color="auto" w:fill="FFFFFF"/>
        </w:rPr>
        <w:t>:</w:t>
      </w:r>
      <w:proofErr w:type="gramEnd"/>
    </w:p>
    <w:p w14:paraId="7A53273D" w14:textId="1AB1E364" w:rsidR="00A5422E" w:rsidRPr="0067307D" w:rsidRDefault="008B471D" w:rsidP="00A5422E">
      <w:pPr>
        <w:rPr>
          <w:rFonts w:ascii="Arial" w:hAnsi="Arial" w:cs="Arial"/>
          <w:color w:val="000000" w:themeColor="text1"/>
          <w:shd w:val="clear" w:color="auto" w:fill="FFFFFF"/>
        </w:rPr>
      </w:pPr>
      <w:r w:rsidRPr="0067307D">
        <w:rPr>
          <w:rStyle w:val="Emphasis"/>
          <w:rFonts w:ascii="Arial" w:hAnsi="Arial" w:cs="Arial"/>
          <w:b/>
          <w:bCs/>
          <w:i w:val="0"/>
          <w:iCs w:val="0"/>
          <w:color w:val="000000" w:themeColor="text1"/>
          <w:shd w:val="clear" w:color="auto" w:fill="FFFFFF"/>
        </w:rPr>
        <w:t xml:space="preserve">Revive </w:t>
      </w:r>
      <w:proofErr w:type="spellStart"/>
      <w:r w:rsidRPr="0067307D">
        <w:rPr>
          <w:rStyle w:val="Emphasis"/>
          <w:rFonts w:ascii="Arial" w:hAnsi="Arial" w:cs="Arial"/>
          <w:b/>
          <w:bCs/>
          <w:i w:val="0"/>
          <w:iCs w:val="0"/>
          <w:color w:val="000000" w:themeColor="text1"/>
          <w:shd w:val="clear" w:color="auto" w:fill="FFFFFF"/>
        </w:rPr>
        <w:t>Adserver</w:t>
      </w:r>
      <w:proofErr w:type="spellEnd"/>
      <w:r w:rsidRPr="0067307D">
        <w:rPr>
          <w:rFonts w:ascii="Arial" w:hAnsi="Arial" w:cs="Arial"/>
          <w:color w:val="000000" w:themeColor="text1"/>
          <w:shd w:val="clear" w:color="auto" w:fill="FFFFFF"/>
        </w:rPr>
        <w:t> is a free, open source ad server. It is a system that can be used to manage and optimize the advertising space on one or more websites. </w:t>
      </w:r>
    </w:p>
    <w:p w14:paraId="356D2A07" w14:textId="234DFEF7" w:rsidR="0067307D" w:rsidRDefault="0067307D" w:rsidP="00A5422E">
      <w:pPr>
        <w:rPr>
          <w:rFonts w:ascii="Arial" w:hAnsi="Arial" w:cs="Arial"/>
          <w:color w:val="000000" w:themeColor="text1"/>
          <w:sz w:val="32"/>
          <w:szCs w:val="32"/>
          <w:shd w:val="clear" w:color="auto" w:fill="FFFFFF"/>
        </w:rPr>
      </w:pPr>
      <w:r w:rsidRPr="0067307D">
        <w:rPr>
          <w:rFonts w:ascii="Arial" w:hAnsi="Arial" w:cs="Arial"/>
          <w:color w:val="000000" w:themeColor="text1"/>
          <w:sz w:val="32"/>
          <w:szCs w:val="32"/>
          <w:shd w:val="clear" w:color="auto" w:fill="FFFFFF"/>
        </w:rPr>
        <w:t>Installation Guide:</w:t>
      </w:r>
    </w:p>
    <w:p w14:paraId="023B0EF8" w14:textId="573A22EC" w:rsidR="0067307D" w:rsidRPr="0067307D" w:rsidRDefault="0067307D" w:rsidP="0067307D">
      <w:pPr>
        <w:pStyle w:val="ListParagraph"/>
        <w:numPr>
          <w:ilvl w:val="0"/>
          <w:numId w:val="1"/>
        </w:numPr>
        <w:rPr>
          <w:color w:val="000000" w:themeColor="text1"/>
        </w:rPr>
      </w:pPr>
      <w:r>
        <w:rPr>
          <w:color w:val="000000" w:themeColor="text1"/>
        </w:rPr>
        <w:t xml:space="preserve">Download revive software from the following link. </w:t>
      </w:r>
      <w:hyperlink r:id="rId5" w:history="1">
        <w:r>
          <w:rPr>
            <w:rStyle w:val="Hyperlink"/>
          </w:rPr>
          <w:t>https://www.revive-adserver.com/download/</w:t>
        </w:r>
      </w:hyperlink>
    </w:p>
    <w:p w14:paraId="6C5AAE45" w14:textId="06C0CA30" w:rsidR="0067307D" w:rsidRDefault="0067307D" w:rsidP="0067307D">
      <w:pPr>
        <w:pStyle w:val="ListParagraph"/>
        <w:numPr>
          <w:ilvl w:val="0"/>
          <w:numId w:val="2"/>
        </w:numPr>
        <w:rPr>
          <w:color w:val="000000" w:themeColor="text1"/>
        </w:rPr>
      </w:pPr>
      <w:r>
        <w:rPr>
          <w:color w:val="000000" w:themeColor="text1"/>
        </w:rPr>
        <w:t>Install on local Server:</w:t>
      </w:r>
    </w:p>
    <w:p w14:paraId="2D195022" w14:textId="6A8DAF00" w:rsidR="0067307D" w:rsidRDefault="0067307D" w:rsidP="0067307D">
      <w:pPr>
        <w:pStyle w:val="ListParagraph"/>
        <w:numPr>
          <w:ilvl w:val="0"/>
          <w:numId w:val="3"/>
        </w:numPr>
        <w:rPr>
          <w:color w:val="000000" w:themeColor="text1"/>
        </w:rPr>
      </w:pPr>
      <w:r>
        <w:rPr>
          <w:color w:val="000000" w:themeColor="text1"/>
        </w:rPr>
        <w:t xml:space="preserve">Extract the folder into the following directory </w:t>
      </w:r>
      <w:r w:rsidRPr="0067307D">
        <w:rPr>
          <w:color w:val="000000" w:themeColor="text1"/>
        </w:rPr>
        <w:t>C:\xampp\htdocs</w:t>
      </w:r>
      <w:r>
        <w:rPr>
          <w:color w:val="000000" w:themeColor="text1"/>
        </w:rPr>
        <w:t>.</w:t>
      </w:r>
    </w:p>
    <w:p w14:paraId="587F7169" w14:textId="073700F6" w:rsidR="0067307D" w:rsidRDefault="0067307D" w:rsidP="0067307D">
      <w:pPr>
        <w:pStyle w:val="ListParagraph"/>
        <w:numPr>
          <w:ilvl w:val="0"/>
          <w:numId w:val="3"/>
        </w:numPr>
        <w:rPr>
          <w:color w:val="000000" w:themeColor="text1"/>
        </w:rPr>
      </w:pPr>
      <w:r>
        <w:rPr>
          <w:color w:val="000000" w:themeColor="text1"/>
        </w:rPr>
        <w:t xml:space="preserve">Create a database in your </w:t>
      </w:r>
      <w:proofErr w:type="spellStart"/>
      <w:r>
        <w:rPr>
          <w:color w:val="000000" w:themeColor="text1"/>
        </w:rPr>
        <w:t>mysql</w:t>
      </w:r>
      <w:proofErr w:type="spellEnd"/>
      <w:r>
        <w:rPr>
          <w:color w:val="000000" w:themeColor="text1"/>
        </w:rPr>
        <w:t xml:space="preserve"> database.</w:t>
      </w:r>
    </w:p>
    <w:p w14:paraId="642C8B12" w14:textId="23DC13F5" w:rsidR="0067307D" w:rsidRDefault="0067307D" w:rsidP="0067307D">
      <w:pPr>
        <w:pStyle w:val="ListParagraph"/>
        <w:numPr>
          <w:ilvl w:val="0"/>
          <w:numId w:val="3"/>
        </w:numPr>
        <w:rPr>
          <w:color w:val="000000" w:themeColor="text1"/>
        </w:rPr>
      </w:pPr>
      <w:r>
        <w:rPr>
          <w:color w:val="000000" w:themeColor="text1"/>
        </w:rPr>
        <w:t>Open the localhost path</w:t>
      </w:r>
      <w:r w:rsidR="00053FB0">
        <w:rPr>
          <w:color w:val="000000" w:themeColor="text1"/>
        </w:rPr>
        <w:t xml:space="preserve"> in browser</w:t>
      </w:r>
      <w:r>
        <w:rPr>
          <w:color w:val="000000" w:themeColor="text1"/>
        </w:rPr>
        <w:t xml:space="preserve"> </w:t>
      </w:r>
      <w:r w:rsidR="00053FB0">
        <w:rPr>
          <w:color w:val="000000" w:themeColor="text1"/>
        </w:rPr>
        <w:t xml:space="preserve">and hit the folder name by which it is saved the </w:t>
      </w:r>
      <w:proofErr w:type="spellStart"/>
      <w:r w:rsidR="00053FB0">
        <w:rPr>
          <w:color w:val="000000" w:themeColor="text1"/>
        </w:rPr>
        <w:t>htdocs</w:t>
      </w:r>
      <w:proofErr w:type="spellEnd"/>
      <w:r w:rsidR="00053FB0">
        <w:rPr>
          <w:color w:val="000000" w:themeColor="text1"/>
        </w:rPr>
        <w:t xml:space="preserve"> directory.</w:t>
      </w:r>
    </w:p>
    <w:p w14:paraId="0ACB4AAE" w14:textId="0705E2D4" w:rsidR="00053FB0" w:rsidRDefault="005C6106" w:rsidP="0067307D">
      <w:pPr>
        <w:pStyle w:val="ListParagraph"/>
        <w:numPr>
          <w:ilvl w:val="0"/>
          <w:numId w:val="3"/>
        </w:numPr>
        <w:rPr>
          <w:color w:val="000000" w:themeColor="text1"/>
        </w:rPr>
      </w:pPr>
      <w:r>
        <w:rPr>
          <w:color w:val="000000" w:themeColor="text1"/>
        </w:rPr>
        <w:t>Follow the screen instructions to deploy the software.</w:t>
      </w:r>
    </w:p>
    <w:p w14:paraId="34184C60" w14:textId="4D9D97BF" w:rsidR="005C6106" w:rsidRDefault="005C6106" w:rsidP="005C6106">
      <w:pPr>
        <w:pStyle w:val="ListParagraph"/>
        <w:numPr>
          <w:ilvl w:val="0"/>
          <w:numId w:val="2"/>
        </w:numPr>
        <w:rPr>
          <w:color w:val="000000" w:themeColor="text1"/>
        </w:rPr>
      </w:pPr>
      <w:r>
        <w:rPr>
          <w:color w:val="000000" w:themeColor="text1"/>
        </w:rPr>
        <w:t xml:space="preserve">Install on </w:t>
      </w:r>
      <w:r>
        <w:rPr>
          <w:color w:val="000000" w:themeColor="text1"/>
        </w:rPr>
        <w:t xml:space="preserve">web </w:t>
      </w:r>
      <w:r>
        <w:rPr>
          <w:color w:val="000000" w:themeColor="text1"/>
        </w:rPr>
        <w:t>Server:</w:t>
      </w:r>
    </w:p>
    <w:p w14:paraId="2336CDA0" w14:textId="0547A29E" w:rsidR="005C6106" w:rsidRDefault="005C6106" w:rsidP="005C6106">
      <w:pPr>
        <w:pStyle w:val="ListParagraph"/>
        <w:numPr>
          <w:ilvl w:val="0"/>
          <w:numId w:val="3"/>
        </w:numPr>
        <w:rPr>
          <w:color w:val="000000" w:themeColor="text1"/>
        </w:rPr>
      </w:pPr>
      <w:r>
        <w:rPr>
          <w:color w:val="000000" w:themeColor="text1"/>
        </w:rPr>
        <w:t xml:space="preserve">Extract the folder into the </w:t>
      </w:r>
      <w:r>
        <w:rPr>
          <w:color w:val="000000" w:themeColor="text1"/>
        </w:rPr>
        <w:t>public html</w:t>
      </w:r>
    </w:p>
    <w:p w14:paraId="087B494C" w14:textId="6D520034" w:rsidR="005C6106" w:rsidRDefault="005C6106" w:rsidP="005C6106">
      <w:pPr>
        <w:pStyle w:val="ListParagraph"/>
        <w:numPr>
          <w:ilvl w:val="0"/>
          <w:numId w:val="3"/>
        </w:numPr>
        <w:rPr>
          <w:color w:val="000000" w:themeColor="text1"/>
        </w:rPr>
      </w:pPr>
      <w:r>
        <w:rPr>
          <w:color w:val="000000" w:themeColor="text1"/>
        </w:rPr>
        <w:t xml:space="preserve">Create a database in your </w:t>
      </w:r>
      <w:r>
        <w:rPr>
          <w:color w:val="000000" w:themeColor="text1"/>
        </w:rPr>
        <w:t xml:space="preserve">PHP M admin </w:t>
      </w:r>
      <w:r>
        <w:rPr>
          <w:color w:val="000000" w:themeColor="text1"/>
        </w:rPr>
        <w:t>database.</w:t>
      </w:r>
    </w:p>
    <w:p w14:paraId="7CB797BC" w14:textId="23B53939" w:rsidR="005C6106" w:rsidRDefault="005C6106" w:rsidP="005C6106">
      <w:pPr>
        <w:pStyle w:val="ListParagraph"/>
        <w:numPr>
          <w:ilvl w:val="0"/>
          <w:numId w:val="3"/>
        </w:numPr>
        <w:rPr>
          <w:color w:val="000000" w:themeColor="text1"/>
        </w:rPr>
      </w:pPr>
      <w:r>
        <w:rPr>
          <w:color w:val="000000" w:themeColor="text1"/>
        </w:rPr>
        <w:t xml:space="preserve">Open the </w:t>
      </w:r>
      <w:r>
        <w:rPr>
          <w:color w:val="000000" w:themeColor="text1"/>
        </w:rPr>
        <w:t xml:space="preserve">domain </w:t>
      </w:r>
      <w:r>
        <w:rPr>
          <w:color w:val="000000" w:themeColor="text1"/>
        </w:rPr>
        <w:t xml:space="preserve">path in browser and hit the folder name by which it is saved the </w:t>
      </w:r>
      <w:r>
        <w:rPr>
          <w:color w:val="000000" w:themeColor="text1"/>
        </w:rPr>
        <w:t xml:space="preserve">public html </w:t>
      </w:r>
      <w:r>
        <w:rPr>
          <w:color w:val="000000" w:themeColor="text1"/>
        </w:rPr>
        <w:t>directory.</w:t>
      </w:r>
    </w:p>
    <w:p w14:paraId="2A45112B" w14:textId="6B4C2D7C" w:rsidR="005C6106" w:rsidRDefault="005C6106" w:rsidP="005C6106">
      <w:pPr>
        <w:pStyle w:val="ListParagraph"/>
        <w:numPr>
          <w:ilvl w:val="0"/>
          <w:numId w:val="3"/>
        </w:numPr>
        <w:rPr>
          <w:color w:val="000000" w:themeColor="text1"/>
        </w:rPr>
      </w:pPr>
      <w:r>
        <w:rPr>
          <w:color w:val="000000" w:themeColor="text1"/>
        </w:rPr>
        <w:t>Follow the screen instructions to deploy the software.</w:t>
      </w:r>
    </w:p>
    <w:p w14:paraId="43B970F5" w14:textId="4C52AD50" w:rsidR="00462353" w:rsidRDefault="00462353" w:rsidP="00462353">
      <w:pPr>
        <w:rPr>
          <w:rFonts w:ascii="Arial" w:hAnsi="Arial" w:cs="Arial"/>
          <w:color w:val="000000" w:themeColor="text1"/>
          <w:sz w:val="32"/>
          <w:szCs w:val="32"/>
          <w:shd w:val="clear" w:color="auto" w:fill="FFFFFF"/>
        </w:rPr>
      </w:pPr>
      <w:r>
        <w:rPr>
          <w:rFonts w:ascii="Arial" w:hAnsi="Arial" w:cs="Arial"/>
          <w:color w:val="000000" w:themeColor="text1"/>
          <w:sz w:val="32"/>
          <w:szCs w:val="32"/>
          <w:shd w:val="clear" w:color="auto" w:fill="FFFFFF"/>
        </w:rPr>
        <w:t xml:space="preserve">User </w:t>
      </w:r>
      <w:r w:rsidRPr="00462353">
        <w:rPr>
          <w:rFonts w:ascii="Arial" w:hAnsi="Arial" w:cs="Arial"/>
          <w:color w:val="000000" w:themeColor="text1"/>
          <w:sz w:val="32"/>
          <w:szCs w:val="32"/>
          <w:shd w:val="clear" w:color="auto" w:fill="FFFFFF"/>
        </w:rPr>
        <w:t>Guide:</w:t>
      </w:r>
    </w:p>
    <w:p w14:paraId="1EDF2023" w14:textId="6273CDFE" w:rsidR="006912C0" w:rsidRPr="006912C0" w:rsidRDefault="00F47771" w:rsidP="006912C0">
      <w:pPr>
        <w:pStyle w:val="ListParagraph"/>
        <w:numPr>
          <w:ilvl w:val="0"/>
          <w:numId w:val="4"/>
        </w:numPr>
        <w:rPr>
          <w:rFonts w:ascii="Arial" w:hAnsi="Arial" w:cs="Arial"/>
          <w:color w:val="000000" w:themeColor="text1"/>
          <w:shd w:val="clear" w:color="auto" w:fill="FFFFFF"/>
        </w:rPr>
      </w:pPr>
      <w:r>
        <w:rPr>
          <w:rFonts w:ascii="Arial" w:hAnsi="Arial" w:cs="Arial"/>
          <w:color w:val="000000" w:themeColor="text1"/>
          <w:shd w:val="clear" w:color="auto" w:fill="FFFFFF"/>
        </w:rPr>
        <w:t>Create advertiser.</w:t>
      </w:r>
    </w:p>
    <w:p w14:paraId="200CAC95" w14:textId="41D80EEE" w:rsidR="006912C0" w:rsidRPr="006912C0" w:rsidRDefault="006912C0" w:rsidP="006912C0">
      <w:pPr>
        <w:ind w:left="360"/>
        <w:rPr>
          <w:rFonts w:ascii="Arial" w:hAnsi="Arial" w:cs="Arial"/>
          <w:color w:val="000000" w:themeColor="text1"/>
          <w:shd w:val="clear" w:color="auto" w:fill="FFFFFF"/>
        </w:rPr>
      </w:pPr>
      <w:r>
        <w:rPr>
          <w:rFonts w:ascii="Arial" w:hAnsi="Arial" w:cs="Arial"/>
          <w:noProof/>
          <w:color w:val="000000" w:themeColor="text1"/>
          <w:shd w:val="clear" w:color="auto" w:fill="FFFFFF"/>
        </w:rPr>
        <w:lastRenderedPageBreak/>
        <w:drawing>
          <wp:inline distT="0" distB="0" distL="0" distR="0" wp14:anchorId="18C197FB" wp14:editId="75BAB0D1">
            <wp:extent cx="9144000" cy="421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vertiser.png"/>
                    <pic:cNvPicPr/>
                  </pic:nvPicPr>
                  <pic:blipFill>
                    <a:blip r:embed="rId6">
                      <a:extLst>
                        <a:ext uri="{28A0092B-C50C-407E-A947-70E740481C1C}">
                          <a14:useLocalDpi xmlns:a14="http://schemas.microsoft.com/office/drawing/2010/main" val="0"/>
                        </a:ext>
                      </a:extLst>
                    </a:blip>
                    <a:stretch>
                      <a:fillRect/>
                    </a:stretch>
                  </pic:blipFill>
                  <pic:spPr>
                    <a:xfrm>
                      <a:off x="0" y="0"/>
                      <a:ext cx="9144000" cy="4216400"/>
                    </a:xfrm>
                    <a:prstGeom prst="rect">
                      <a:avLst/>
                    </a:prstGeom>
                  </pic:spPr>
                </pic:pic>
              </a:graphicData>
            </a:graphic>
          </wp:inline>
        </w:drawing>
      </w:r>
    </w:p>
    <w:p w14:paraId="6479D5E5" w14:textId="77777777" w:rsidR="00462353" w:rsidRPr="00462353" w:rsidRDefault="00462353" w:rsidP="00462353">
      <w:pPr>
        <w:rPr>
          <w:color w:val="000000" w:themeColor="text1"/>
        </w:rPr>
      </w:pPr>
    </w:p>
    <w:p w14:paraId="36B05A7D" w14:textId="0BC299D3" w:rsidR="005C6106" w:rsidRDefault="006912C0" w:rsidP="006912C0">
      <w:pPr>
        <w:pStyle w:val="ListParagraph"/>
        <w:numPr>
          <w:ilvl w:val="0"/>
          <w:numId w:val="4"/>
        </w:numPr>
        <w:rPr>
          <w:color w:val="000000" w:themeColor="text1"/>
        </w:rPr>
      </w:pPr>
      <w:r>
        <w:rPr>
          <w:color w:val="000000" w:themeColor="text1"/>
        </w:rPr>
        <w:t>The following screen appear fill the required details.</w:t>
      </w:r>
    </w:p>
    <w:p w14:paraId="4393E93A" w14:textId="3CEAF7B9" w:rsidR="006912C0" w:rsidRPr="006912C0" w:rsidRDefault="006912C0" w:rsidP="006912C0">
      <w:pPr>
        <w:pStyle w:val="ListParagraph"/>
        <w:rPr>
          <w:color w:val="000000" w:themeColor="text1"/>
        </w:rPr>
      </w:pPr>
      <w:r>
        <w:rPr>
          <w:noProof/>
          <w:color w:val="000000" w:themeColor="text1"/>
        </w:rPr>
        <w:lastRenderedPageBreak/>
        <w:drawing>
          <wp:inline distT="0" distB="0" distL="0" distR="0" wp14:anchorId="1D2E4CED" wp14:editId="189C3C0A">
            <wp:extent cx="9144000" cy="42068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_advertiser.png"/>
                    <pic:cNvPicPr/>
                  </pic:nvPicPr>
                  <pic:blipFill>
                    <a:blip r:embed="rId7">
                      <a:extLst>
                        <a:ext uri="{28A0092B-C50C-407E-A947-70E740481C1C}">
                          <a14:useLocalDpi xmlns:a14="http://schemas.microsoft.com/office/drawing/2010/main" val="0"/>
                        </a:ext>
                      </a:extLst>
                    </a:blip>
                    <a:stretch>
                      <a:fillRect/>
                    </a:stretch>
                  </pic:blipFill>
                  <pic:spPr>
                    <a:xfrm>
                      <a:off x="0" y="0"/>
                      <a:ext cx="9144000" cy="4206875"/>
                    </a:xfrm>
                    <a:prstGeom prst="rect">
                      <a:avLst/>
                    </a:prstGeom>
                  </pic:spPr>
                </pic:pic>
              </a:graphicData>
            </a:graphic>
          </wp:inline>
        </w:drawing>
      </w:r>
    </w:p>
    <w:p w14:paraId="07DB9604" w14:textId="1A7E3CB3" w:rsidR="005C6106" w:rsidRDefault="006912C0" w:rsidP="006912C0">
      <w:pPr>
        <w:pStyle w:val="ListParagraph"/>
        <w:numPr>
          <w:ilvl w:val="0"/>
          <w:numId w:val="4"/>
        </w:numPr>
        <w:rPr>
          <w:color w:val="000000" w:themeColor="text1"/>
        </w:rPr>
      </w:pPr>
      <w:r>
        <w:rPr>
          <w:color w:val="000000" w:themeColor="text1"/>
        </w:rPr>
        <w:t>Create a new campaign against advertiser.</w:t>
      </w:r>
    </w:p>
    <w:p w14:paraId="39945B04" w14:textId="77EB4E27" w:rsidR="006912C0" w:rsidRDefault="006912C0" w:rsidP="006912C0">
      <w:pPr>
        <w:ind w:left="360"/>
        <w:rPr>
          <w:noProof/>
          <w:color w:val="000000" w:themeColor="text1"/>
        </w:rPr>
      </w:pPr>
      <w:r>
        <w:rPr>
          <w:noProof/>
          <w:color w:val="000000" w:themeColor="text1"/>
        </w:rPr>
        <w:lastRenderedPageBreak/>
        <w:drawing>
          <wp:inline distT="0" distB="0" distL="0" distR="0" wp14:anchorId="0A0F128F" wp14:editId="79793985">
            <wp:extent cx="9144000" cy="4200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aign.png"/>
                    <pic:cNvPicPr/>
                  </pic:nvPicPr>
                  <pic:blipFill>
                    <a:blip r:embed="rId8">
                      <a:extLst>
                        <a:ext uri="{28A0092B-C50C-407E-A947-70E740481C1C}">
                          <a14:useLocalDpi xmlns:a14="http://schemas.microsoft.com/office/drawing/2010/main" val="0"/>
                        </a:ext>
                      </a:extLst>
                    </a:blip>
                    <a:stretch>
                      <a:fillRect/>
                    </a:stretch>
                  </pic:blipFill>
                  <pic:spPr>
                    <a:xfrm>
                      <a:off x="0" y="0"/>
                      <a:ext cx="9144000" cy="4200525"/>
                    </a:xfrm>
                    <a:prstGeom prst="rect">
                      <a:avLst/>
                    </a:prstGeom>
                  </pic:spPr>
                </pic:pic>
              </a:graphicData>
            </a:graphic>
          </wp:inline>
        </w:drawing>
      </w:r>
    </w:p>
    <w:p w14:paraId="1922380A" w14:textId="2050E9DC" w:rsidR="006912C0" w:rsidRDefault="006912C0" w:rsidP="006912C0">
      <w:pPr>
        <w:rPr>
          <w:noProof/>
          <w:color w:val="000000" w:themeColor="text1"/>
        </w:rPr>
      </w:pPr>
    </w:p>
    <w:p w14:paraId="5B285DE2" w14:textId="44C926F9" w:rsidR="006912C0" w:rsidRDefault="006912C0" w:rsidP="006912C0">
      <w:pPr>
        <w:pStyle w:val="ListParagraph"/>
        <w:numPr>
          <w:ilvl w:val="0"/>
          <w:numId w:val="4"/>
        </w:numPr>
        <w:tabs>
          <w:tab w:val="left" w:pos="1284"/>
        </w:tabs>
      </w:pPr>
      <w:r>
        <w:t>Create an ad banner against the campaign.</w:t>
      </w:r>
    </w:p>
    <w:p w14:paraId="73E90A93" w14:textId="3803906C" w:rsidR="006912C0" w:rsidRDefault="001B28B2" w:rsidP="006912C0">
      <w:pPr>
        <w:tabs>
          <w:tab w:val="left" w:pos="1284"/>
        </w:tabs>
        <w:ind w:left="360"/>
        <w:rPr>
          <w:noProof/>
        </w:rPr>
      </w:pPr>
      <w:r>
        <w:rPr>
          <w:noProof/>
        </w:rPr>
        <w:lastRenderedPageBreak/>
        <w:drawing>
          <wp:inline distT="0" distB="0" distL="0" distR="0" wp14:anchorId="5EBE7F4B" wp14:editId="0C51C51D">
            <wp:extent cx="9144000" cy="3804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png"/>
                    <pic:cNvPicPr/>
                  </pic:nvPicPr>
                  <pic:blipFill>
                    <a:blip r:embed="rId9">
                      <a:extLst>
                        <a:ext uri="{28A0092B-C50C-407E-A947-70E740481C1C}">
                          <a14:useLocalDpi xmlns:a14="http://schemas.microsoft.com/office/drawing/2010/main" val="0"/>
                        </a:ext>
                      </a:extLst>
                    </a:blip>
                    <a:stretch>
                      <a:fillRect/>
                    </a:stretch>
                  </pic:blipFill>
                  <pic:spPr>
                    <a:xfrm>
                      <a:off x="0" y="0"/>
                      <a:ext cx="9144000" cy="3804920"/>
                    </a:xfrm>
                    <a:prstGeom prst="rect">
                      <a:avLst/>
                    </a:prstGeom>
                  </pic:spPr>
                </pic:pic>
              </a:graphicData>
            </a:graphic>
          </wp:inline>
        </w:drawing>
      </w:r>
    </w:p>
    <w:p w14:paraId="7BC8637C" w14:textId="519D8D99" w:rsidR="001B28B2" w:rsidRPr="001B28B2" w:rsidRDefault="001B28B2" w:rsidP="001B28B2"/>
    <w:p w14:paraId="244E02AC" w14:textId="5FC93D06" w:rsidR="001B28B2" w:rsidRPr="001B28B2" w:rsidRDefault="001B28B2" w:rsidP="001B28B2"/>
    <w:p w14:paraId="508757F0" w14:textId="5D01AC57" w:rsidR="001B28B2" w:rsidRDefault="001B28B2" w:rsidP="001B28B2">
      <w:pPr>
        <w:pStyle w:val="ListParagraph"/>
        <w:numPr>
          <w:ilvl w:val="0"/>
          <w:numId w:val="4"/>
        </w:numPr>
        <w:tabs>
          <w:tab w:val="left" w:pos="1416"/>
        </w:tabs>
      </w:pPr>
      <w:r>
        <w:t>Now create a website.</w:t>
      </w:r>
    </w:p>
    <w:p w14:paraId="243D5AF3" w14:textId="57EAFD33" w:rsidR="001B28B2" w:rsidRDefault="001B28B2" w:rsidP="001B28B2">
      <w:pPr>
        <w:tabs>
          <w:tab w:val="left" w:pos="1416"/>
        </w:tabs>
        <w:ind w:left="360"/>
        <w:rPr>
          <w:noProof/>
        </w:rPr>
      </w:pPr>
      <w:r>
        <w:rPr>
          <w:noProof/>
        </w:rPr>
        <w:lastRenderedPageBreak/>
        <w:drawing>
          <wp:inline distT="0" distB="0" distL="0" distR="0" wp14:anchorId="750FCA39" wp14:editId="0097BAEE">
            <wp:extent cx="9144000" cy="3784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site.png"/>
                    <pic:cNvPicPr/>
                  </pic:nvPicPr>
                  <pic:blipFill>
                    <a:blip r:embed="rId10">
                      <a:extLst>
                        <a:ext uri="{28A0092B-C50C-407E-A947-70E740481C1C}">
                          <a14:useLocalDpi xmlns:a14="http://schemas.microsoft.com/office/drawing/2010/main" val="0"/>
                        </a:ext>
                      </a:extLst>
                    </a:blip>
                    <a:stretch>
                      <a:fillRect/>
                    </a:stretch>
                  </pic:blipFill>
                  <pic:spPr>
                    <a:xfrm>
                      <a:off x="0" y="0"/>
                      <a:ext cx="9144000" cy="3784600"/>
                    </a:xfrm>
                    <a:prstGeom prst="rect">
                      <a:avLst/>
                    </a:prstGeom>
                  </pic:spPr>
                </pic:pic>
              </a:graphicData>
            </a:graphic>
          </wp:inline>
        </w:drawing>
      </w:r>
    </w:p>
    <w:p w14:paraId="6D0064F8" w14:textId="44C6F18C" w:rsidR="001B28B2" w:rsidRPr="001B28B2" w:rsidRDefault="001B28B2" w:rsidP="001B28B2"/>
    <w:p w14:paraId="1DB6271E" w14:textId="12BA622D" w:rsidR="001B28B2" w:rsidRDefault="001B28B2" w:rsidP="001B28B2">
      <w:pPr>
        <w:pStyle w:val="ListParagraph"/>
        <w:numPr>
          <w:ilvl w:val="0"/>
          <w:numId w:val="4"/>
        </w:numPr>
        <w:tabs>
          <w:tab w:val="left" w:pos="2532"/>
        </w:tabs>
      </w:pPr>
      <w:r>
        <w:t>Now create zone against the website.</w:t>
      </w:r>
    </w:p>
    <w:p w14:paraId="1355048F" w14:textId="38044471" w:rsidR="001B28B2" w:rsidRDefault="001B28B2" w:rsidP="001B28B2">
      <w:pPr>
        <w:tabs>
          <w:tab w:val="left" w:pos="2532"/>
        </w:tabs>
        <w:ind w:left="360"/>
        <w:rPr>
          <w:noProof/>
        </w:rPr>
      </w:pPr>
      <w:r>
        <w:rPr>
          <w:noProof/>
        </w:rPr>
        <w:lastRenderedPageBreak/>
        <w:drawing>
          <wp:inline distT="0" distB="0" distL="0" distR="0" wp14:anchorId="4D4A011A" wp14:editId="28BEBA78">
            <wp:extent cx="9144000" cy="37706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ones.png"/>
                    <pic:cNvPicPr/>
                  </pic:nvPicPr>
                  <pic:blipFill>
                    <a:blip r:embed="rId11">
                      <a:extLst>
                        <a:ext uri="{28A0092B-C50C-407E-A947-70E740481C1C}">
                          <a14:useLocalDpi xmlns:a14="http://schemas.microsoft.com/office/drawing/2010/main" val="0"/>
                        </a:ext>
                      </a:extLst>
                    </a:blip>
                    <a:stretch>
                      <a:fillRect/>
                    </a:stretch>
                  </pic:blipFill>
                  <pic:spPr>
                    <a:xfrm>
                      <a:off x="0" y="0"/>
                      <a:ext cx="9144000" cy="3770630"/>
                    </a:xfrm>
                    <a:prstGeom prst="rect">
                      <a:avLst/>
                    </a:prstGeom>
                  </pic:spPr>
                </pic:pic>
              </a:graphicData>
            </a:graphic>
          </wp:inline>
        </w:drawing>
      </w:r>
    </w:p>
    <w:p w14:paraId="16C27B65" w14:textId="5F4B2D75" w:rsidR="001B28B2" w:rsidRDefault="001B28B2" w:rsidP="001B28B2">
      <w:pPr>
        <w:rPr>
          <w:noProof/>
        </w:rPr>
      </w:pPr>
    </w:p>
    <w:p w14:paraId="621BC9F4" w14:textId="7E4BF1B2" w:rsidR="001B28B2" w:rsidRDefault="001B28B2" w:rsidP="001B28B2">
      <w:pPr>
        <w:ind w:firstLine="720"/>
      </w:pPr>
      <w:r>
        <w:t>Note*</w:t>
      </w:r>
    </w:p>
    <w:p w14:paraId="42843F69" w14:textId="2366EB85" w:rsidR="001B28B2" w:rsidRDefault="001B28B2" w:rsidP="001B28B2">
      <w:pPr>
        <w:ind w:firstLine="720"/>
      </w:pPr>
      <w:r>
        <w:t>The zone image and banner image size/dimensions should be the same.</w:t>
      </w:r>
    </w:p>
    <w:p w14:paraId="3E66170C" w14:textId="3501E267" w:rsidR="001B28B2" w:rsidRDefault="001B28B2" w:rsidP="001B28B2">
      <w:pPr>
        <w:pStyle w:val="ListParagraph"/>
        <w:numPr>
          <w:ilvl w:val="0"/>
          <w:numId w:val="4"/>
        </w:numPr>
      </w:pPr>
      <w:r>
        <w:t>Now after creating zones, go back to zones and click on link banners.</w:t>
      </w:r>
    </w:p>
    <w:p w14:paraId="245769C8" w14:textId="1BF2E3A0" w:rsidR="001B28B2" w:rsidRDefault="001B28B2" w:rsidP="001B28B2">
      <w:pPr>
        <w:ind w:left="360"/>
      </w:pPr>
      <w:r>
        <w:rPr>
          <w:noProof/>
        </w:rPr>
        <w:lastRenderedPageBreak/>
        <w:drawing>
          <wp:inline distT="0" distB="0" distL="0" distR="0" wp14:anchorId="5013389B" wp14:editId="6DAFC5F2">
            <wp:extent cx="9144000" cy="38614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ked banner.png"/>
                    <pic:cNvPicPr/>
                  </pic:nvPicPr>
                  <pic:blipFill>
                    <a:blip r:embed="rId12">
                      <a:extLst>
                        <a:ext uri="{28A0092B-C50C-407E-A947-70E740481C1C}">
                          <a14:useLocalDpi xmlns:a14="http://schemas.microsoft.com/office/drawing/2010/main" val="0"/>
                        </a:ext>
                      </a:extLst>
                    </a:blip>
                    <a:stretch>
                      <a:fillRect/>
                    </a:stretch>
                  </pic:blipFill>
                  <pic:spPr>
                    <a:xfrm>
                      <a:off x="0" y="0"/>
                      <a:ext cx="9144000" cy="3861435"/>
                    </a:xfrm>
                    <a:prstGeom prst="rect">
                      <a:avLst/>
                    </a:prstGeom>
                  </pic:spPr>
                </pic:pic>
              </a:graphicData>
            </a:graphic>
          </wp:inline>
        </w:drawing>
      </w:r>
    </w:p>
    <w:p w14:paraId="6B95446F" w14:textId="0B49B799" w:rsidR="001B28B2" w:rsidRDefault="001B28B2" w:rsidP="001B28B2">
      <w:pPr>
        <w:ind w:firstLine="720"/>
      </w:pPr>
    </w:p>
    <w:p w14:paraId="2615249A" w14:textId="5A893A71" w:rsidR="001B28B2" w:rsidRDefault="001B28B2" w:rsidP="001B28B2">
      <w:pPr>
        <w:pStyle w:val="ListParagraph"/>
        <w:numPr>
          <w:ilvl w:val="0"/>
          <w:numId w:val="4"/>
        </w:numPr>
      </w:pPr>
      <w:r>
        <w:t>Now select advertiser from the dropdown and then after selecting the advertiser select campaign.</w:t>
      </w:r>
    </w:p>
    <w:p w14:paraId="5D93FA95" w14:textId="27D088C9" w:rsidR="001B28B2" w:rsidRDefault="001B28B2" w:rsidP="001B28B2">
      <w:pPr>
        <w:pStyle w:val="ListParagraph"/>
      </w:pPr>
      <w:r>
        <w:rPr>
          <w:noProof/>
        </w:rPr>
        <w:lastRenderedPageBreak/>
        <w:drawing>
          <wp:inline distT="0" distB="0" distL="0" distR="0" wp14:anchorId="3A1727D3" wp14:editId="272093BD">
            <wp:extent cx="9144000" cy="4497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k banner2.PNG"/>
                    <pic:cNvPicPr/>
                  </pic:nvPicPr>
                  <pic:blipFill>
                    <a:blip r:embed="rId13">
                      <a:extLst>
                        <a:ext uri="{28A0092B-C50C-407E-A947-70E740481C1C}">
                          <a14:useLocalDpi xmlns:a14="http://schemas.microsoft.com/office/drawing/2010/main" val="0"/>
                        </a:ext>
                      </a:extLst>
                    </a:blip>
                    <a:stretch>
                      <a:fillRect/>
                    </a:stretch>
                  </pic:blipFill>
                  <pic:spPr>
                    <a:xfrm>
                      <a:off x="0" y="0"/>
                      <a:ext cx="9144000" cy="4497705"/>
                    </a:xfrm>
                    <a:prstGeom prst="rect">
                      <a:avLst/>
                    </a:prstGeom>
                  </pic:spPr>
                </pic:pic>
              </a:graphicData>
            </a:graphic>
          </wp:inline>
        </w:drawing>
      </w:r>
    </w:p>
    <w:p w14:paraId="061C59AB" w14:textId="35A722E2" w:rsidR="001B28B2" w:rsidRPr="001B28B2" w:rsidRDefault="001B28B2" w:rsidP="001B28B2"/>
    <w:p w14:paraId="67F219A8" w14:textId="4DCF2EE7" w:rsidR="001B28B2" w:rsidRDefault="001B28B2" w:rsidP="001B28B2"/>
    <w:p w14:paraId="20472AD6" w14:textId="62A854E5" w:rsidR="001B28B2" w:rsidRDefault="001B28B2" w:rsidP="001B28B2">
      <w:pPr>
        <w:pStyle w:val="ListParagraph"/>
        <w:numPr>
          <w:ilvl w:val="0"/>
          <w:numId w:val="4"/>
        </w:numPr>
      </w:pPr>
      <w:r>
        <w:t>Now click on show banner that how it shows on website.</w:t>
      </w:r>
    </w:p>
    <w:p w14:paraId="6ECDD2D8" w14:textId="4B5E4C32" w:rsidR="001B28B2" w:rsidRDefault="001B28B2" w:rsidP="001B28B2">
      <w:pPr>
        <w:pStyle w:val="ListParagraph"/>
        <w:rPr>
          <w:noProof/>
        </w:rPr>
      </w:pPr>
      <w:r>
        <w:rPr>
          <w:noProof/>
        </w:rPr>
        <w:lastRenderedPageBreak/>
        <w:drawing>
          <wp:inline distT="0" distB="0" distL="0" distR="0" wp14:anchorId="7D05A7AD" wp14:editId="3C0949BB">
            <wp:extent cx="9144000" cy="44443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ow banner.PNG"/>
                    <pic:cNvPicPr/>
                  </pic:nvPicPr>
                  <pic:blipFill>
                    <a:blip r:embed="rId14">
                      <a:extLst>
                        <a:ext uri="{28A0092B-C50C-407E-A947-70E740481C1C}">
                          <a14:useLocalDpi xmlns:a14="http://schemas.microsoft.com/office/drawing/2010/main" val="0"/>
                        </a:ext>
                      </a:extLst>
                    </a:blip>
                    <a:stretch>
                      <a:fillRect/>
                    </a:stretch>
                  </pic:blipFill>
                  <pic:spPr>
                    <a:xfrm>
                      <a:off x="0" y="0"/>
                      <a:ext cx="9144000" cy="4444365"/>
                    </a:xfrm>
                    <a:prstGeom prst="rect">
                      <a:avLst/>
                    </a:prstGeom>
                  </pic:spPr>
                </pic:pic>
              </a:graphicData>
            </a:graphic>
          </wp:inline>
        </w:drawing>
      </w:r>
    </w:p>
    <w:p w14:paraId="7B9DFC04" w14:textId="659838C2" w:rsidR="001B28B2" w:rsidRDefault="001B28B2" w:rsidP="001B28B2">
      <w:pPr>
        <w:rPr>
          <w:noProof/>
        </w:rPr>
      </w:pPr>
    </w:p>
    <w:p w14:paraId="1BC64704" w14:textId="668D9CE3" w:rsidR="001B28B2" w:rsidRDefault="001231FE" w:rsidP="001B28B2">
      <w:pPr>
        <w:pStyle w:val="ListParagraph"/>
        <w:numPr>
          <w:ilvl w:val="0"/>
          <w:numId w:val="4"/>
        </w:numPr>
        <w:tabs>
          <w:tab w:val="left" w:pos="1968"/>
        </w:tabs>
      </w:pPr>
      <w:r>
        <w:t>Now go back to zones and click on invocation code.</w:t>
      </w:r>
    </w:p>
    <w:p w14:paraId="61C8A25B" w14:textId="390E64B6" w:rsidR="001231FE" w:rsidRDefault="001231FE" w:rsidP="001231FE">
      <w:pPr>
        <w:pStyle w:val="ListParagraph"/>
        <w:tabs>
          <w:tab w:val="left" w:pos="1968"/>
        </w:tabs>
      </w:pPr>
      <w:r>
        <w:rPr>
          <w:noProof/>
        </w:rPr>
        <w:lastRenderedPageBreak/>
        <w:drawing>
          <wp:inline distT="0" distB="0" distL="0" distR="0" wp14:anchorId="341F7036" wp14:editId="05B96C20">
            <wp:extent cx="9144000" cy="37839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de.png"/>
                    <pic:cNvPicPr/>
                  </pic:nvPicPr>
                  <pic:blipFill>
                    <a:blip r:embed="rId15">
                      <a:extLst>
                        <a:ext uri="{28A0092B-C50C-407E-A947-70E740481C1C}">
                          <a14:useLocalDpi xmlns:a14="http://schemas.microsoft.com/office/drawing/2010/main" val="0"/>
                        </a:ext>
                      </a:extLst>
                    </a:blip>
                    <a:stretch>
                      <a:fillRect/>
                    </a:stretch>
                  </pic:blipFill>
                  <pic:spPr>
                    <a:xfrm>
                      <a:off x="0" y="0"/>
                      <a:ext cx="9144000" cy="3783965"/>
                    </a:xfrm>
                    <a:prstGeom prst="rect">
                      <a:avLst/>
                    </a:prstGeom>
                  </pic:spPr>
                </pic:pic>
              </a:graphicData>
            </a:graphic>
          </wp:inline>
        </w:drawing>
      </w:r>
    </w:p>
    <w:p w14:paraId="783A723B" w14:textId="13AA7CFF" w:rsidR="001231FE" w:rsidRDefault="001231FE" w:rsidP="001231FE"/>
    <w:p w14:paraId="0E89F212" w14:textId="65C52734" w:rsidR="001231FE" w:rsidRDefault="001231FE" w:rsidP="001231FE">
      <w:pPr>
        <w:pStyle w:val="ListParagraph"/>
        <w:numPr>
          <w:ilvl w:val="0"/>
          <w:numId w:val="4"/>
        </w:numPr>
        <w:tabs>
          <w:tab w:val="left" w:pos="936"/>
        </w:tabs>
      </w:pPr>
      <w:r>
        <w:t>Now copy the script from the following and place in your website.</w:t>
      </w:r>
    </w:p>
    <w:p w14:paraId="54ECD723" w14:textId="2A966F8C" w:rsidR="001231FE" w:rsidRDefault="001231FE" w:rsidP="001231FE">
      <w:pPr>
        <w:tabs>
          <w:tab w:val="left" w:pos="936"/>
        </w:tabs>
        <w:ind w:left="360"/>
        <w:rPr>
          <w:noProof/>
        </w:rPr>
      </w:pPr>
      <w:r>
        <w:rPr>
          <w:noProof/>
        </w:rPr>
        <w:lastRenderedPageBreak/>
        <w:drawing>
          <wp:inline distT="0" distB="0" distL="0" distR="0" wp14:anchorId="7591B4DE" wp14:editId="192B3B80">
            <wp:extent cx="9144000" cy="37445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de 2.png"/>
                    <pic:cNvPicPr/>
                  </pic:nvPicPr>
                  <pic:blipFill>
                    <a:blip r:embed="rId16">
                      <a:extLst>
                        <a:ext uri="{28A0092B-C50C-407E-A947-70E740481C1C}">
                          <a14:useLocalDpi xmlns:a14="http://schemas.microsoft.com/office/drawing/2010/main" val="0"/>
                        </a:ext>
                      </a:extLst>
                    </a:blip>
                    <a:stretch>
                      <a:fillRect/>
                    </a:stretch>
                  </pic:blipFill>
                  <pic:spPr>
                    <a:xfrm>
                      <a:off x="0" y="0"/>
                      <a:ext cx="9144000" cy="3744595"/>
                    </a:xfrm>
                    <a:prstGeom prst="rect">
                      <a:avLst/>
                    </a:prstGeom>
                  </pic:spPr>
                </pic:pic>
              </a:graphicData>
            </a:graphic>
          </wp:inline>
        </w:drawing>
      </w:r>
    </w:p>
    <w:p w14:paraId="684223BA" w14:textId="14E32648" w:rsidR="001231FE" w:rsidRPr="001231FE" w:rsidRDefault="001231FE" w:rsidP="001231FE"/>
    <w:p w14:paraId="69404FD3" w14:textId="63435048" w:rsidR="001231FE" w:rsidRDefault="001231FE" w:rsidP="001231FE">
      <w:pPr>
        <w:rPr>
          <w:noProof/>
        </w:rPr>
      </w:pPr>
    </w:p>
    <w:p w14:paraId="286BB2F3" w14:textId="2E98CDF3" w:rsidR="001231FE" w:rsidRDefault="004201FB" w:rsidP="001231FE">
      <w:pPr>
        <w:tabs>
          <w:tab w:val="left" w:pos="1284"/>
        </w:tabs>
        <w:rPr>
          <w:sz w:val="36"/>
          <w:szCs w:val="36"/>
          <w:u w:val="single"/>
        </w:rPr>
      </w:pPr>
      <w:r w:rsidRPr="004201FB">
        <w:rPr>
          <w:sz w:val="36"/>
          <w:szCs w:val="36"/>
          <w:u w:val="single"/>
        </w:rPr>
        <w:t>Permissions/User Access</w:t>
      </w:r>
    </w:p>
    <w:p w14:paraId="3721AC09" w14:textId="2B935F2E" w:rsidR="004201FB" w:rsidRDefault="004201FB" w:rsidP="001231FE">
      <w:pPr>
        <w:tabs>
          <w:tab w:val="left" w:pos="1284"/>
        </w:tabs>
      </w:pPr>
      <w:r>
        <w:t>In this software we can also create users which has defined access.</w:t>
      </w:r>
    </w:p>
    <w:p w14:paraId="4FB73317" w14:textId="6D07B5B2" w:rsidR="004201FB" w:rsidRDefault="004201FB" w:rsidP="001231FE">
      <w:pPr>
        <w:tabs>
          <w:tab w:val="left" w:pos="1284"/>
        </w:tabs>
      </w:pPr>
      <w:r>
        <w:rPr>
          <w:noProof/>
        </w:rPr>
        <w:lastRenderedPageBreak/>
        <w:drawing>
          <wp:inline distT="0" distB="0" distL="0" distR="0" wp14:anchorId="36A63439" wp14:editId="79972134">
            <wp:extent cx="9144000" cy="3697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sers.png"/>
                    <pic:cNvPicPr/>
                  </pic:nvPicPr>
                  <pic:blipFill>
                    <a:blip r:embed="rId17">
                      <a:extLst>
                        <a:ext uri="{28A0092B-C50C-407E-A947-70E740481C1C}">
                          <a14:useLocalDpi xmlns:a14="http://schemas.microsoft.com/office/drawing/2010/main" val="0"/>
                        </a:ext>
                      </a:extLst>
                    </a:blip>
                    <a:stretch>
                      <a:fillRect/>
                    </a:stretch>
                  </pic:blipFill>
                  <pic:spPr>
                    <a:xfrm>
                      <a:off x="0" y="0"/>
                      <a:ext cx="9144000" cy="3697605"/>
                    </a:xfrm>
                    <a:prstGeom prst="rect">
                      <a:avLst/>
                    </a:prstGeom>
                  </pic:spPr>
                </pic:pic>
              </a:graphicData>
            </a:graphic>
          </wp:inline>
        </w:drawing>
      </w:r>
    </w:p>
    <w:p w14:paraId="5BD27129" w14:textId="3DDDA097" w:rsidR="00A1194E" w:rsidRDefault="00A1194E" w:rsidP="001231FE">
      <w:pPr>
        <w:tabs>
          <w:tab w:val="left" w:pos="1284"/>
        </w:tabs>
      </w:pPr>
      <w:r>
        <w:t>Here are the user access properties.</w:t>
      </w:r>
    </w:p>
    <w:p w14:paraId="7A66A448" w14:textId="51F15446" w:rsidR="00A1194E" w:rsidRDefault="00A1194E" w:rsidP="001231FE">
      <w:pPr>
        <w:tabs>
          <w:tab w:val="left" w:pos="1284"/>
        </w:tabs>
        <w:rPr>
          <w:noProof/>
          <w:sz w:val="36"/>
          <w:szCs w:val="36"/>
        </w:rPr>
      </w:pPr>
      <w:r w:rsidRPr="00A519D8">
        <w:rPr>
          <w:noProof/>
          <w:sz w:val="36"/>
          <w:szCs w:val="36"/>
        </w:rPr>
        <w:lastRenderedPageBreak/>
        <w:drawing>
          <wp:inline distT="0" distB="0" distL="0" distR="0" wp14:anchorId="61ED2AC5" wp14:editId="01BAC7FB">
            <wp:extent cx="9144000" cy="37445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ser_access.png"/>
                    <pic:cNvPicPr/>
                  </pic:nvPicPr>
                  <pic:blipFill>
                    <a:blip r:embed="rId18">
                      <a:extLst>
                        <a:ext uri="{28A0092B-C50C-407E-A947-70E740481C1C}">
                          <a14:useLocalDpi xmlns:a14="http://schemas.microsoft.com/office/drawing/2010/main" val="0"/>
                        </a:ext>
                      </a:extLst>
                    </a:blip>
                    <a:stretch>
                      <a:fillRect/>
                    </a:stretch>
                  </pic:blipFill>
                  <pic:spPr>
                    <a:xfrm>
                      <a:off x="0" y="0"/>
                      <a:ext cx="9144000" cy="3744595"/>
                    </a:xfrm>
                    <a:prstGeom prst="rect">
                      <a:avLst/>
                    </a:prstGeom>
                  </pic:spPr>
                </pic:pic>
              </a:graphicData>
            </a:graphic>
          </wp:inline>
        </w:drawing>
      </w:r>
    </w:p>
    <w:p w14:paraId="323AE6F5" w14:textId="018A4F1A" w:rsidR="00A519D8" w:rsidRDefault="00A519D8" w:rsidP="00A519D8">
      <w:pPr>
        <w:rPr>
          <w:sz w:val="36"/>
          <w:szCs w:val="36"/>
        </w:rPr>
      </w:pPr>
      <w:r>
        <w:rPr>
          <w:sz w:val="36"/>
          <w:szCs w:val="36"/>
        </w:rPr>
        <w:t>Dashboard:</w:t>
      </w:r>
    </w:p>
    <w:p w14:paraId="3209416F" w14:textId="37BEEBD3" w:rsidR="00A519D8" w:rsidRDefault="00A519D8" w:rsidP="00A519D8">
      <w:pPr>
        <w:rPr>
          <w:noProof/>
          <w:sz w:val="36"/>
          <w:szCs w:val="36"/>
        </w:rPr>
      </w:pPr>
      <w:r>
        <w:rPr>
          <w:noProof/>
          <w:sz w:val="36"/>
          <w:szCs w:val="36"/>
        </w:rPr>
        <w:lastRenderedPageBreak/>
        <w:drawing>
          <wp:inline distT="0" distB="0" distL="0" distR="0" wp14:anchorId="6B2D76F8" wp14:editId="21CC5AAA">
            <wp:extent cx="9144000" cy="37890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shboard.png"/>
                    <pic:cNvPicPr/>
                  </pic:nvPicPr>
                  <pic:blipFill>
                    <a:blip r:embed="rId19">
                      <a:extLst>
                        <a:ext uri="{28A0092B-C50C-407E-A947-70E740481C1C}">
                          <a14:useLocalDpi xmlns:a14="http://schemas.microsoft.com/office/drawing/2010/main" val="0"/>
                        </a:ext>
                      </a:extLst>
                    </a:blip>
                    <a:stretch>
                      <a:fillRect/>
                    </a:stretch>
                  </pic:blipFill>
                  <pic:spPr>
                    <a:xfrm>
                      <a:off x="0" y="0"/>
                      <a:ext cx="9144000" cy="3789045"/>
                    </a:xfrm>
                    <a:prstGeom prst="rect">
                      <a:avLst/>
                    </a:prstGeom>
                  </pic:spPr>
                </pic:pic>
              </a:graphicData>
            </a:graphic>
          </wp:inline>
        </w:drawing>
      </w:r>
    </w:p>
    <w:p w14:paraId="3269BCBE" w14:textId="1EE497D6" w:rsidR="00A519D8" w:rsidRDefault="00A519D8" w:rsidP="00A519D8">
      <w:pPr>
        <w:rPr>
          <w:noProof/>
          <w:sz w:val="36"/>
          <w:szCs w:val="36"/>
        </w:rPr>
      </w:pPr>
    </w:p>
    <w:p w14:paraId="42A1AF34" w14:textId="4FCB3C26" w:rsidR="00A519D8" w:rsidRDefault="00A519D8" w:rsidP="00A519D8">
      <w:pPr>
        <w:rPr>
          <w:noProof/>
          <w:sz w:val="36"/>
          <w:szCs w:val="36"/>
        </w:rPr>
      </w:pPr>
    </w:p>
    <w:p w14:paraId="42CF6AFA" w14:textId="563F0A8C" w:rsidR="00A519D8" w:rsidRDefault="00A519D8" w:rsidP="00A519D8">
      <w:pPr>
        <w:rPr>
          <w:sz w:val="36"/>
          <w:szCs w:val="36"/>
        </w:rPr>
      </w:pPr>
      <w:r>
        <w:rPr>
          <w:sz w:val="36"/>
          <w:szCs w:val="36"/>
        </w:rPr>
        <w:t>Statistics against campaigns:</w:t>
      </w:r>
    </w:p>
    <w:p w14:paraId="0887A12E" w14:textId="39129240" w:rsidR="00A519D8" w:rsidRDefault="00A519D8" w:rsidP="00A519D8">
      <w:pPr>
        <w:rPr>
          <w:sz w:val="36"/>
          <w:szCs w:val="36"/>
        </w:rPr>
      </w:pPr>
      <w:r>
        <w:rPr>
          <w:noProof/>
          <w:sz w:val="36"/>
          <w:szCs w:val="36"/>
        </w:rPr>
        <w:lastRenderedPageBreak/>
        <w:drawing>
          <wp:inline distT="0" distB="0" distL="0" distR="0" wp14:anchorId="7C23747C" wp14:editId="0FC30032">
            <wp:extent cx="9144000" cy="34429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tistics.png"/>
                    <pic:cNvPicPr/>
                  </pic:nvPicPr>
                  <pic:blipFill>
                    <a:blip r:embed="rId20">
                      <a:extLst>
                        <a:ext uri="{28A0092B-C50C-407E-A947-70E740481C1C}">
                          <a14:useLocalDpi xmlns:a14="http://schemas.microsoft.com/office/drawing/2010/main" val="0"/>
                        </a:ext>
                      </a:extLst>
                    </a:blip>
                    <a:stretch>
                      <a:fillRect/>
                    </a:stretch>
                  </pic:blipFill>
                  <pic:spPr>
                    <a:xfrm>
                      <a:off x="0" y="0"/>
                      <a:ext cx="9144000" cy="3442970"/>
                    </a:xfrm>
                    <a:prstGeom prst="rect">
                      <a:avLst/>
                    </a:prstGeom>
                  </pic:spPr>
                </pic:pic>
              </a:graphicData>
            </a:graphic>
          </wp:inline>
        </w:drawing>
      </w:r>
    </w:p>
    <w:p w14:paraId="256FBD21" w14:textId="77777777" w:rsidR="00F20347" w:rsidRDefault="00F20347" w:rsidP="00A519D8"/>
    <w:p w14:paraId="75ABB881" w14:textId="77777777" w:rsidR="00F20347" w:rsidRDefault="00F20347" w:rsidP="00A519D8"/>
    <w:p w14:paraId="6E43EB81" w14:textId="38A402A1" w:rsidR="00F20347" w:rsidRPr="00F20347" w:rsidRDefault="00F20347" w:rsidP="00A519D8">
      <w:r>
        <w:t>It’s an open source ads management software, in which we create different campaigns against different advertiser, it also gives the statistics report of our adds click, by this we can manage the advertisers. We have to make adds and place on our websites it’s a best and open source product else we the product like this took above 2 months to develop.</w:t>
      </w:r>
      <w:bookmarkStart w:id="0" w:name="_GoBack"/>
      <w:bookmarkEnd w:id="0"/>
    </w:p>
    <w:sectPr w:rsidR="00F20347" w:rsidRPr="00F20347" w:rsidSect="008B471D">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E4193C"/>
    <w:multiLevelType w:val="hybridMultilevel"/>
    <w:tmpl w:val="987EAE6E"/>
    <w:lvl w:ilvl="0" w:tplc="04090005">
      <w:start w:val="1"/>
      <w:numFmt w:val="bullet"/>
      <w:lvlText w:val=""/>
      <w:lvlJc w:val="left"/>
      <w:pPr>
        <w:ind w:left="2208" w:hanging="360"/>
      </w:pPr>
      <w:rPr>
        <w:rFonts w:ascii="Wingdings" w:hAnsi="Wingdings" w:hint="default"/>
      </w:rPr>
    </w:lvl>
    <w:lvl w:ilvl="1" w:tplc="04090003" w:tentative="1">
      <w:start w:val="1"/>
      <w:numFmt w:val="bullet"/>
      <w:lvlText w:val="o"/>
      <w:lvlJc w:val="left"/>
      <w:pPr>
        <w:ind w:left="2928" w:hanging="360"/>
      </w:pPr>
      <w:rPr>
        <w:rFonts w:ascii="Courier New" w:hAnsi="Courier New" w:cs="Courier New" w:hint="default"/>
      </w:rPr>
    </w:lvl>
    <w:lvl w:ilvl="2" w:tplc="04090005" w:tentative="1">
      <w:start w:val="1"/>
      <w:numFmt w:val="bullet"/>
      <w:lvlText w:val=""/>
      <w:lvlJc w:val="left"/>
      <w:pPr>
        <w:ind w:left="3648" w:hanging="360"/>
      </w:pPr>
      <w:rPr>
        <w:rFonts w:ascii="Wingdings" w:hAnsi="Wingdings" w:hint="default"/>
      </w:rPr>
    </w:lvl>
    <w:lvl w:ilvl="3" w:tplc="04090001" w:tentative="1">
      <w:start w:val="1"/>
      <w:numFmt w:val="bullet"/>
      <w:lvlText w:val=""/>
      <w:lvlJc w:val="left"/>
      <w:pPr>
        <w:ind w:left="4368" w:hanging="360"/>
      </w:pPr>
      <w:rPr>
        <w:rFonts w:ascii="Symbol" w:hAnsi="Symbol" w:hint="default"/>
      </w:rPr>
    </w:lvl>
    <w:lvl w:ilvl="4" w:tplc="04090003" w:tentative="1">
      <w:start w:val="1"/>
      <w:numFmt w:val="bullet"/>
      <w:lvlText w:val="o"/>
      <w:lvlJc w:val="left"/>
      <w:pPr>
        <w:ind w:left="5088" w:hanging="360"/>
      </w:pPr>
      <w:rPr>
        <w:rFonts w:ascii="Courier New" w:hAnsi="Courier New" w:cs="Courier New" w:hint="default"/>
      </w:rPr>
    </w:lvl>
    <w:lvl w:ilvl="5" w:tplc="04090005" w:tentative="1">
      <w:start w:val="1"/>
      <w:numFmt w:val="bullet"/>
      <w:lvlText w:val=""/>
      <w:lvlJc w:val="left"/>
      <w:pPr>
        <w:ind w:left="5808" w:hanging="360"/>
      </w:pPr>
      <w:rPr>
        <w:rFonts w:ascii="Wingdings" w:hAnsi="Wingdings" w:hint="default"/>
      </w:rPr>
    </w:lvl>
    <w:lvl w:ilvl="6" w:tplc="04090001" w:tentative="1">
      <w:start w:val="1"/>
      <w:numFmt w:val="bullet"/>
      <w:lvlText w:val=""/>
      <w:lvlJc w:val="left"/>
      <w:pPr>
        <w:ind w:left="6528" w:hanging="360"/>
      </w:pPr>
      <w:rPr>
        <w:rFonts w:ascii="Symbol" w:hAnsi="Symbol" w:hint="default"/>
      </w:rPr>
    </w:lvl>
    <w:lvl w:ilvl="7" w:tplc="04090003" w:tentative="1">
      <w:start w:val="1"/>
      <w:numFmt w:val="bullet"/>
      <w:lvlText w:val="o"/>
      <w:lvlJc w:val="left"/>
      <w:pPr>
        <w:ind w:left="7248" w:hanging="360"/>
      </w:pPr>
      <w:rPr>
        <w:rFonts w:ascii="Courier New" w:hAnsi="Courier New" w:cs="Courier New" w:hint="default"/>
      </w:rPr>
    </w:lvl>
    <w:lvl w:ilvl="8" w:tplc="04090005" w:tentative="1">
      <w:start w:val="1"/>
      <w:numFmt w:val="bullet"/>
      <w:lvlText w:val=""/>
      <w:lvlJc w:val="left"/>
      <w:pPr>
        <w:ind w:left="7968" w:hanging="360"/>
      </w:pPr>
      <w:rPr>
        <w:rFonts w:ascii="Wingdings" w:hAnsi="Wingdings" w:hint="default"/>
      </w:rPr>
    </w:lvl>
  </w:abstractNum>
  <w:abstractNum w:abstractNumId="1" w15:restartNumberingAfterBreak="0">
    <w:nsid w:val="28E75D3E"/>
    <w:multiLevelType w:val="hybridMultilevel"/>
    <w:tmpl w:val="D5E44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D008EA"/>
    <w:multiLevelType w:val="hybridMultilevel"/>
    <w:tmpl w:val="6A468C1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7E44A45"/>
    <w:multiLevelType w:val="hybridMultilevel"/>
    <w:tmpl w:val="10B07A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22E"/>
    <w:rsid w:val="00053FB0"/>
    <w:rsid w:val="001231FE"/>
    <w:rsid w:val="001B28B2"/>
    <w:rsid w:val="004201FB"/>
    <w:rsid w:val="00462353"/>
    <w:rsid w:val="004658E9"/>
    <w:rsid w:val="005C6106"/>
    <w:rsid w:val="0067307D"/>
    <w:rsid w:val="006912C0"/>
    <w:rsid w:val="006F25DC"/>
    <w:rsid w:val="008B471D"/>
    <w:rsid w:val="008E1C5A"/>
    <w:rsid w:val="009C5EC7"/>
    <w:rsid w:val="00A1194E"/>
    <w:rsid w:val="00A519D8"/>
    <w:rsid w:val="00A5422E"/>
    <w:rsid w:val="00F20347"/>
    <w:rsid w:val="00F47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2BB58"/>
  <w15:chartTrackingRefBased/>
  <w15:docId w15:val="{5D72D651-9A8A-4502-BECB-155239D53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42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422E"/>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8B471D"/>
    <w:rPr>
      <w:i/>
      <w:iCs/>
    </w:rPr>
  </w:style>
  <w:style w:type="table" w:styleId="TableGrid">
    <w:name w:val="Table Grid"/>
    <w:basedOn w:val="TableNormal"/>
    <w:uiPriority w:val="39"/>
    <w:rsid w:val="008B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307D"/>
    <w:pPr>
      <w:ind w:left="720"/>
      <w:contextualSpacing/>
    </w:pPr>
  </w:style>
  <w:style w:type="character" w:styleId="Hyperlink">
    <w:name w:val="Hyperlink"/>
    <w:basedOn w:val="DefaultParagraphFont"/>
    <w:uiPriority w:val="99"/>
    <w:semiHidden/>
    <w:unhideWhenUsed/>
    <w:rsid w:val="006730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revive-adserver.com/download/"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16</Pages>
  <Words>330</Words>
  <Characters>1884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hair</dc:creator>
  <cp:keywords/>
  <dc:description/>
  <cp:lastModifiedBy>hair</cp:lastModifiedBy>
  <cp:revision>12</cp:revision>
  <dcterms:created xsi:type="dcterms:W3CDTF">2020-02-04T18:28:00Z</dcterms:created>
  <dcterms:modified xsi:type="dcterms:W3CDTF">2020-02-04T20:26:00Z</dcterms:modified>
</cp:coreProperties>
</file>